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2D" w:rsidRDefault="002A3097">
      <w:r>
        <w:t>Flashcard Revision Game</w:t>
      </w:r>
    </w:p>
    <w:p w:rsidR="002A3097" w:rsidRDefault="002A3097">
      <w:r>
        <w:rPr>
          <w:noProof/>
        </w:rPr>
        <w:drawing>
          <wp:inline distT="0" distB="0" distL="0" distR="0">
            <wp:extent cx="1235710" cy="1191895"/>
            <wp:effectExtent l="19050" t="0" r="2540" b="0"/>
            <wp:docPr id="1" name="Picture 1" descr="http://www.kaganonline.com/images/magazine/spring2011/om-fp-structure-pic-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aganonline.com/images/magazine/spring2011/om-fp-structure-pic-trans.png"/>
                    <pic:cNvPicPr>
                      <a:picLocks noChangeAspect="1" noChangeArrowheads="1"/>
                    </pic:cNvPicPr>
                  </pic:nvPicPr>
                  <pic:blipFill>
                    <a:blip r:embed="rId6" cstate="print"/>
                    <a:srcRect/>
                    <a:stretch>
                      <a:fillRect/>
                    </a:stretch>
                  </pic:blipFill>
                  <pic:spPr bwMode="auto">
                    <a:xfrm>
                      <a:off x="0" y="0"/>
                      <a:ext cx="1235710" cy="1191895"/>
                    </a:xfrm>
                    <a:prstGeom prst="rect">
                      <a:avLst/>
                    </a:prstGeom>
                    <a:noFill/>
                    <a:ln w="9525">
                      <a:noFill/>
                      <a:miter lim="800000"/>
                      <a:headEnd/>
                      <a:tailEnd/>
                    </a:ln>
                  </pic:spPr>
                </pic:pic>
              </a:graphicData>
            </a:graphic>
          </wp:inline>
        </w:drawing>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Pr>
          <w:rFonts w:ascii="Arial" w:eastAsia="Times New Roman" w:hAnsi="Arial" w:cs="Arial"/>
          <w:color w:val="333333"/>
          <w:sz w:val="16"/>
          <w:szCs w:val="16"/>
        </w:rPr>
        <w:t>Students take the role of ‘tutor’ and ‘tutee’ in turns and proceed through 3 rounds</w:t>
      </w:r>
    </w:p>
    <w:p w:rsidR="002A3097" w:rsidRP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color w:val="333333"/>
          <w:sz w:val="16"/>
          <w:szCs w:val="16"/>
        </w:rPr>
        <w:t xml:space="preserve"> </w:t>
      </w:r>
      <w:r w:rsidRPr="002A3097">
        <w:rPr>
          <w:rFonts w:ascii="Arial" w:eastAsia="Times New Roman" w:hAnsi="Arial" w:cs="Arial"/>
          <w:b/>
          <w:color w:val="333333"/>
          <w:sz w:val="16"/>
          <w:szCs w:val="16"/>
        </w:rPr>
        <w:t>Round 1</w:t>
      </w:r>
      <w:r w:rsidR="00BE7736">
        <w:rPr>
          <w:rFonts w:ascii="Arial" w:eastAsia="Times New Roman" w:hAnsi="Arial" w:cs="Arial"/>
          <w:color w:val="333333"/>
          <w:sz w:val="16"/>
          <w:szCs w:val="16"/>
        </w:rPr>
        <w:t xml:space="preserve"> T</w:t>
      </w:r>
      <w:r w:rsidRPr="002A3097">
        <w:rPr>
          <w:rFonts w:ascii="Arial" w:eastAsia="Times New Roman" w:hAnsi="Arial" w:cs="Arial"/>
          <w:color w:val="333333"/>
          <w:sz w:val="16"/>
          <w:szCs w:val="16"/>
        </w:rPr>
        <w:t>he “Tutor” shows and reads the front and back of the flashcard. Then, the “Tutor” shows the front of the card and the “Tutee” gives the answer for the back. If the “Tutee” answers correctly, the “Tutor” offers a praiser and gives the “Tutee” the card. If the “Tutee” answers incorrectly, he or she does not win the flashcard. The “Tutor” offers a hint or shows the answer again. When they have gone through all the cards, the pair switches roles and goes through the cards again.</w:t>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b/>
          <w:color w:val="333333"/>
          <w:sz w:val="16"/>
          <w:szCs w:val="16"/>
        </w:rPr>
        <w:t>For Round 2</w:t>
      </w:r>
      <w:r w:rsidR="00BE7736">
        <w:rPr>
          <w:rFonts w:ascii="Arial" w:eastAsia="Times New Roman" w:hAnsi="Arial" w:cs="Arial"/>
          <w:color w:val="333333"/>
          <w:sz w:val="16"/>
          <w:szCs w:val="16"/>
        </w:rPr>
        <w:t xml:space="preserve"> F</w:t>
      </w:r>
      <w:r w:rsidRPr="002A3097">
        <w:rPr>
          <w:rFonts w:ascii="Arial" w:eastAsia="Times New Roman" w:hAnsi="Arial" w:cs="Arial"/>
          <w:color w:val="333333"/>
          <w:sz w:val="16"/>
          <w:szCs w:val="16"/>
        </w:rPr>
        <w:t>ewer cues are given. The “Tutor” shows the front of the card and the “Tutee” tries to win back the card by giving a correct answer. When both students win back a</w:t>
      </w:r>
      <w:r w:rsidR="00BE7736">
        <w:rPr>
          <w:rFonts w:ascii="Arial" w:eastAsia="Times New Roman" w:hAnsi="Arial" w:cs="Arial"/>
          <w:color w:val="333333"/>
          <w:sz w:val="16"/>
          <w:szCs w:val="16"/>
        </w:rPr>
        <w:t xml:space="preserve">ll their cards </w:t>
      </w:r>
      <w:r w:rsidR="00BE7736">
        <w:rPr>
          <w:rFonts w:ascii="Arial" w:hAnsi="Arial" w:cs="Arial"/>
          <w:color w:val="333333"/>
          <w:sz w:val="16"/>
          <w:szCs w:val="16"/>
        </w:rPr>
        <w:t>they move on to Round 3.</w:t>
      </w:r>
    </w:p>
    <w:p w:rsidR="002A3097" w:rsidRDefault="002A3097" w:rsidP="002A3097">
      <w:pPr>
        <w:spacing w:before="100" w:beforeAutospacing="1" w:after="100" w:afterAutospacing="1" w:line="408" w:lineRule="atLeast"/>
        <w:rPr>
          <w:rFonts w:ascii="Arial" w:eastAsia="Times New Roman" w:hAnsi="Arial" w:cs="Arial"/>
          <w:color w:val="333333"/>
          <w:sz w:val="16"/>
          <w:szCs w:val="16"/>
        </w:rPr>
      </w:pPr>
      <w:r w:rsidRPr="002A3097">
        <w:rPr>
          <w:rFonts w:ascii="Arial" w:eastAsia="Times New Roman" w:hAnsi="Arial" w:cs="Arial"/>
          <w:color w:val="333333"/>
          <w:sz w:val="16"/>
          <w:szCs w:val="16"/>
        </w:rPr>
        <w:t xml:space="preserve"> </w:t>
      </w:r>
      <w:r w:rsidRPr="002A3097">
        <w:rPr>
          <w:rFonts w:ascii="Arial" w:eastAsia="Times New Roman" w:hAnsi="Arial" w:cs="Arial"/>
          <w:b/>
          <w:color w:val="333333"/>
          <w:sz w:val="16"/>
          <w:szCs w:val="16"/>
        </w:rPr>
        <w:t>In Round 3</w:t>
      </w:r>
      <w:r w:rsidR="00BE7736">
        <w:rPr>
          <w:rFonts w:ascii="Arial" w:eastAsia="Times New Roman" w:hAnsi="Arial" w:cs="Arial"/>
          <w:color w:val="333333"/>
          <w:sz w:val="16"/>
          <w:szCs w:val="16"/>
        </w:rPr>
        <w:t>. F</w:t>
      </w:r>
      <w:r w:rsidRPr="002A3097">
        <w:rPr>
          <w:rFonts w:ascii="Arial" w:eastAsia="Times New Roman" w:hAnsi="Arial" w:cs="Arial"/>
          <w:color w:val="333333"/>
          <w:sz w:val="16"/>
          <w:szCs w:val="16"/>
        </w:rPr>
        <w:t>ewer cues are given yet. The “Tutor” says what’s on the front, this time without showing the card. The “Tutee” tries to win back the cards with the correct answer.</w:t>
      </w:r>
    </w:p>
    <w:p w:rsidR="002A3097" w:rsidRPr="002A3097" w:rsidRDefault="00E31A2D" w:rsidP="002A3097">
      <w:pPr>
        <w:spacing w:before="100" w:beforeAutospacing="1" w:after="100" w:afterAutospacing="1" w:line="408" w:lineRule="atLeast"/>
        <w:rPr>
          <w:rFonts w:ascii="Arial" w:eastAsia="Times New Roman" w:hAnsi="Arial" w:cs="Arial"/>
          <w:b/>
          <w:color w:val="333333"/>
          <w:sz w:val="32"/>
          <w:szCs w:val="32"/>
        </w:rPr>
      </w:pPr>
      <w:r>
        <w:rPr>
          <w:rFonts w:ascii="Arial" w:eastAsia="Times New Roman" w:hAnsi="Arial" w:cs="Arial"/>
          <w:b/>
          <w:color w:val="333333"/>
          <w:sz w:val="32"/>
          <w:szCs w:val="32"/>
        </w:rPr>
        <w:t>How did the War change life in Nazi Germany</w:t>
      </w:r>
      <w:r w:rsidR="002A3097">
        <w:rPr>
          <w:rFonts w:ascii="Arial" w:eastAsia="Times New Roman" w:hAnsi="Arial" w:cs="Arial"/>
          <w:b/>
          <w:color w:val="333333"/>
          <w:sz w:val="32"/>
          <w:szCs w:val="32"/>
        </w:rPr>
        <w:t>?</w:t>
      </w:r>
    </w:p>
    <w:p w:rsidR="002A3097" w:rsidRDefault="002A3097"/>
    <w:p w:rsidR="002A3097" w:rsidRDefault="002A3097"/>
    <w:p w:rsidR="002A3097" w:rsidRDefault="002A3097"/>
    <w:p w:rsidR="002A3097" w:rsidRDefault="002A3097"/>
    <w:p w:rsidR="002A3097" w:rsidRDefault="002A3097"/>
    <w:p w:rsidR="002A3097" w:rsidRDefault="002A3097"/>
    <w:p w:rsidR="002A3097" w:rsidRDefault="002A3097"/>
    <w:p w:rsidR="002A3097" w:rsidRDefault="002A3097"/>
    <w:p w:rsidR="002A3097" w:rsidRDefault="002A3097"/>
    <w:p w:rsidR="002A3097" w:rsidRDefault="002A3097"/>
    <w:p w:rsidR="002A3097" w:rsidRDefault="002A3097"/>
    <w:p w:rsidR="002A3097" w:rsidRDefault="002A3097">
      <w:r>
        <w:lastRenderedPageBreak/>
        <w:t>Key Points in Answer</w:t>
      </w:r>
    </w:p>
    <w:tbl>
      <w:tblPr>
        <w:tblStyle w:val="TableGrid"/>
        <w:tblW w:w="0" w:type="auto"/>
        <w:tblLook w:val="04A0" w:firstRow="1" w:lastRow="0" w:firstColumn="1" w:lastColumn="0" w:noHBand="0" w:noVBand="1"/>
      </w:tblPr>
      <w:tblGrid>
        <w:gridCol w:w="4621"/>
        <w:gridCol w:w="4621"/>
      </w:tblGrid>
      <w:tr w:rsidR="00E31A2D" w:rsidRPr="0056753B" w:rsidTr="00E31A2D">
        <w:tc>
          <w:tcPr>
            <w:tcW w:w="4621" w:type="dxa"/>
          </w:tcPr>
          <w:p w:rsidR="00E31A2D" w:rsidRPr="0056753B" w:rsidRDefault="00E31A2D" w:rsidP="00E31A2D">
            <w:pPr>
              <w:rPr>
                <w:b/>
              </w:rPr>
            </w:pPr>
            <w:r w:rsidRPr="0056753B">
              <w:rPr>
                <w:b/>
              </w:rPr>
              <w:t>Years</w:t>
            </w:r>
          </w:p>
        </w:tc>
        <w:tc>
          <w:tcPr>
            <w:tcW w:w="4621" w:type="dxa"/>
          </w:tcPr>
          <w:p w:rsidR="00E31A2D" w:rsidRPr="0056753B" w:rsidRDefault="00E31A2D" w:rsidP="00E31A2D">
            <w:pPr>
              <w:rPr>
                <w:b/>
              </w:rPr>
            </w:pPr>
            <w:r w:rsidRPr="0056753B">
              <w:rPr>
                <w:b/>
              </w:rPr>
              <w:t>Impact</w:t>
            </w:r>
          </w:p>
        </w:tc>
      </w:tr>
      <w:tr w:rsidR="00E31A2D" w:rsidTr="00E31A2D">
        <w:tc>
          <w:tcPr>
            <w:tcW w:w="4621" w:type="dxa"/>
          </w:tcPr>
          <w:p w:rsidR="00E31A2D" w:rsidRDefault="00E31A2D" w:rsidP="00E31A2D">
            <w:r w:rsidRPr="0056753B">
              <w:rPr>
                <w:u w:val="single"/>
              </w:rPr>
              <w:t>1939-41</w:t>
            </w:r>
            <w:r w:rsidRPr="00D038E2">
              <w:rPr>
                <w:b/>
              </w:rPr>
              <w:t xml:space="preserve"> Blitzkrieg</w:t>
            </w:r>
            <w:r>
              <w:rPr>
                <w:b/>
              </w:rPr>
              <w:t xml:space="preserve"> – </w:t>
            </w:r>
            <w:r w:rsidRPr="0056753B">
              <w:t>The Nazis fought a successful ‘lighting war’ conquering many territories including Poland, Austria, Czechoslovakia and France – the Hitler myth appeared to be true!</w:t>
            </w:r>
          </w:p>
        </w:tc>
        <w:tc>
          <w:tcPr>
            <w:tcW w:w="4621" w:type="dxa"/>
          </w:tcPr>
          <w:p w:rsidR="00E31A2D" w:rsidRDefault="00E31A2D" w:rsidP="00E31A2D">
            <w:r>
              <w:t>Rationing introduced but seen as fair – Germans also benefited from food from conquered countries</w:t>
            </w:r>
          </w:p>
          <w:p w:rsidR="00E31A2D" w:rsidRDefault="00E31A2D" w:rsidP="00E31A2D">
            <w:r>
              <w:t>Germany well defended – some bombing of German cities but not extensive</w:t>
            </w:r>
          </w:p>
        </w:tc>
      </w:tr>
      <w:tr w:rsidR="00E31A2D" w:rsidTr="00E31A2D">
        <w:tc>
          <w:tcPr>
            <w:tcW w:w="4621" w:type="dxa"/>
          </w:tcPr>
          <w:p w:rsidR="00E31A2D" w:rsidRDefault="00E31A2D" w:rsidP="00E31A2D">
            <w:r w:rsidRPr="0056753B">
              <w:rPr>
                <w:u w:val="single"/>
              </w:rPr>
              <w:t>June 1941</w:t>
            </w:r>
            <w:r>
              <w:t xml:space="preserve"> -</w:t>
            </w:r>
            <w:r w:rsidRPr="0056753B">
              <w:rPr>
                <w:b/>
              </w:rPr>
              <w:t>Operation  Barbarossa</w:t>
            </w:r>
            <w:r>
              <w:t xml:space="preserve"> – Hitler invades Russia – now a war of two fronts putting enormous stress on German economy and army</w:t>
            </w:r>
          </w:p>
        </w:tc>
        <w:tc>
          <w:tcPr>
            <w:tcW w:w="4621" w:type="dxa"/>
          </w:tcPr>
          <w:p w:rsidR="00E31A2D" w:rsidRDefault="00E31A2D" w:rsidP="00E31A2D">
            <w:r>
              <w:t>Shortages of clothes and food in Germany – rations of basics reduced</w:t>
            </w:r>
          </w:p>
          <w:p w:rsidR="00E31A2D" w:rsidRDefault="00E31A2D" w:rsidP="00E31A2D">
            <w:r>
              <w:t>Hours in factories increased and overtime payment and holidays banned</w:t>
            </w:r>
          </w:p>
          <w:p w:rsidR="00E31A2D" w:rsidRDefault="00E31A2D" w:rsidP="00E31A2D">
            <w:r>
              <w:t>Conscription to the army for men</w:t>
            </w:r>
          </w:p>
          <w:p w:rsidR="00E31A2D" w:rsidRDefault="00E31A2D" w:rsidP="00E31A2D">
            <w:r>
              <w:t>Labour conscription to the factories for women</w:t>
            </w:r>
          </w:p>
          <w:p w:rsidR="00E31A2D" w:rsidRDefault="00E31A2D" w:rsidP="00E31A2D">
            <w:r>
              <w:t>Increased bombing of German cities by RAF</w:t>
            </w:r>
          </w:p>
        </w:tc>
      </w:tr>
      <w:tr w:rsidR="00E31A2D" w:rsidTr="00E31A2D">
        <w:tc>
          <w:tcPr>
            <w:tcW w:w="4621" w:type="dxa"/>
          </w:tcPr>
          <w:p w:rsidR="00E31A2D" w:rsidRDefault="00E31A2D" w:rsidP="00E31A2D">
            <w:r w:rsidRPr="0056753B">
              <w:rPr>
                <w:u w:val="single"/>
              </w:rPr>
              <w:t>Feb 1943</w:t>
            </w:r>
            <w:r>
              <w:t xml:space="preserve"> – </w:t>
            </w:r>
            <w:r w:rsidRPr="0056753B">
              <w:rPr>
                <w:b/>
              </w:rPr>
              <w:t>Total War</w:t>
            </w:r>
            <w:r>
              <w:t xml:space="preserve"> – Germany defeated at Battle of Stalingrad Feb 1943 and start having to retreat. </w:t>
            </w:r>
            <w:proofErr w:type="spellStart"/>
            <w:r>
              <w:t>Gobbel's</w:t>
            </w:r>
            <w:proofErr w:type="spellEnd"/>
            <w:r>
              <w:t xml:space="preserve"> ‘total war speech – attempt to unite the whole country in a final push to avoid defeat</w:t>
            </w:r>
          </w:p>
        </w:tc>
        <w:tc>
          <w:tcPr>
            <w:tcW w:w="4621" w:type="dxa"/>
          </w:tcPr>
          <w:p w:rsidR="00E31A2D" w:rsidRDefault="00E31A2D" w:rsidP="00E31A2D">
            <w:r>
              <w:t>Massive, heavy bombing of cities – tens of thousands of deaths, essential supplies cut off, homelessness</w:t>
            </w:r>
          </w:p>
          <w:p w:rsidR="00E31A2D" w:rsidRDefault="00E31A2D" w:rsidP="00E31A2D">
            <w:r>
              <w:t>Women working in factories longer and longer hours</w:t>
            </w:r>
          </w:p>
          <w:p w:rsidR="00E31A2D" w:rsidRDefault="00E31A2D" w:rsidP="00E31A2D">
            <w:r>
              <w:t>Shortages and rationing</w:t>
            </w:r>
          </w:p>
          <w:p w:rsidR="00E31A2D" w:rsidRDefault="00E31A2D" w:rsidP="00E31A2D">
            <w:r>
              <w:t>Massive surge in propaganda after total war speech</w:t>
            </w:r>
          </w:p>
          <w:p w:rsidR="00E31A2D" w:rsidRDefault="00E31A2D" w:rsidP="00E31A2D">
            <w:r>
              <w:t>Growth in opposition</w:t>
            </w:r>
          </w:p>
        </w:tc>
      </w:tr>
      <w:tr w:rsidR="00E31A2D" w:rsidTr="00E31A2D">
        <w:tc>
          <w:tcPr>
            <w:tcW w:w="4621" w:type="dxa"/>
          </w:tcPr>
          <w:p w:rsidR="00E31A2D" w:rsidRDefault="00E31A2D" w:rsidP="00E31A2D">
            <w:r w:rsidRPr="0056753B">
              <w:rPr>
                <w:b/>
              </w:rPr>
              <w:t xml:space="preserve">Defeat </w:t>
            </w:r>
            <w:r>
              <w:t xml:space="preserve">– </w:t>
            </w:r>
            <w:r w:rsidRPr="0056753B">
              <w:rPr>
                <w:u w:val="single"/>
              </w:rPr>
              <w:t>by July 1944</w:t>
            </w:r>
            <w:r>
              <w:t xml:space="preserve"> it was clear that Germany was losing the war. Allied troops (Britain and America) had landed in France (D Day) and were advancing towards Germany and the Russians in the East moving towards Berlin</w:t>
            </w:r>
          </w:p>
        </w:tc>
        <w:tc>
          <w:tcPr>
            <w:tcW w:w="4621" w:type="dxa"/>
          </w:tcPr>
          <w:p w:rsidR="00E31A2D" w:rsidRDefault="00E31A2D" w:rsidP="00E31A2D">
            <w:r>
              <w:t>Brutal bombings of German cities e.g. in Dresden 1945 Feb – nearly 150,000 Germans killed in 2 nights</w:t>
            </w:r>
          </w:p>
          <w:p w:rsidR="00E31A2D" w:rsidRDefault="00E31A2D" w:rsidP="00E31A2D">
            <w:r>
              <w:t>Very serious shortages of everything, hunger, hopelessness, millions of refugees</w:t>
            </w:r>
          </w:p>
          <w:p w:rsidR="00E31A2D" w:rsidRDefault="00E31A2D" w:rsidP="00E31A2D">
            <w:r>
              <w:t>Child soldiers ‘protecting’ Berlin</w:t>
            </w:r>
          </w:p>
        </w:tc>
      </w:tr>
    </w:tbl>
    <w:p w:rsidR="00BE7736" w:rsidRDefault="00BE7736" w:rsidP="00B83B38">
      <w:pPr>
        <w:pStyle w:val="ListParagraph"/>
      </w:pPr>
      <w:bookmarkStart w:id="0" w:name="_GoBack"/>
      <w:bookmarkEnd w:id="0"/>
    </w:p>
    <w:sectPr w:rsidR="00BE7736" w:rsidSect="00C03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AA8"/>
    <w:multiLevelType w:val="hybridMultilevel"/>
    <w:tmpl w:val="00BA4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E13A9E"/>
    <w:multiLevelType w:val="hybridMultilevel"/>
    <w:tmpl w:val="1A462E68"/>
    <w:lvl w:ilvl="0" w:tplc="D05AABA8">
      <w:start w:val="1"/>
      <w:numFmt w:val="bullet"/>
      <w:lvlText w:val="•"/>
      <w:lvlJc w:val="left"/>
      <w:pPr>
        <w:tabs>
          <w:tab w:val="num" w:pos="720"/>
        </w:tabs>
        <w:ind w:left="720" w:hanging="360"/>
      </w:pPr>
      <w:rPr>
        <w:rFonts w:ascii="Times New Roman" w:hAnsi="Times New Roman" w:hint="default"/>
      </w:rPr>
    </w:lvl>
    <w:lvl w:ilvl="1" w:tplc="E0A48406" w:tentative="1">
      <w:start w:val="1"/>
      <w:numFmt w:val="bullet"/>
      <w:lvlText w:val="•"/>
      <w:lvlJc w:val="left"/>
      <w:pPr>
        <w:tabs>
          <w:tab w:val="num" w:pos="1440"/>
        </w:tabs>
        <w:ind w:left="1440" w:hanging="360"/>
      </w:pPr>
      <w:rPr>
        <w:rFonts w:ascii="Times New Roman" w:hAnsi="Times New Roman" w:hint="default"/>
      </w:rPr>
    </w:lvl>
    <w:lvl w:ilvl="2" w:tplc="50BC9902" w:tentative="1">
      <w:start w:val="1"/>
      <w:numFmt w:val="bullet"/>
      <w:lvlText w:val="•"/>
      <w:lvlJc w:val="left"/>
      <w:pPr>
        <w:tabs>
          <w:tab w:val="num" w:pos="2160"/>
        </w:tabs>
        <w:ind w:left="2160" w:hanging="360"/>
      </w:pPr>
      <w:rPr>
        <w:rFonts w:ascii="Times New Roman" w:hAnsi="Times New Roman" w:hint="default"/>
      </w:rPr>
    </w:lvl>
    <w:lvl w:ilvl="3" w:tplc="8D6CE906" w:tentative="1">
      <w:start w:val="1"/>
      <w:numFmt w:val="bullet"/>
      <w:lvlText w:val="•"/>
      <w:lvlJc w:val="left"/>
      <w:pPr>
        <w:tabs>
          <w:tab w:val="num" w:pos="2880"/>
        </w:tabs>
        <w:ind w:left="2880" w:hanging="360"/>
      </w:pPr>
      <w:rPr>
        <w:rFonts w:ascii="Times New Roman" w:hAnsi="Times New Roman" w:hint="default"/>
      </w:rPr>
    </w:lvl>
    <w:lvl w:ilvl="4" w:tplc="21448F06" w:tentative="1">
      <w:start w:val="1"/>
      <w:numFmt w:val="bullet"/>
      <w:lvlText w:val="•"/>
      <w:lvlJc w:val="left"/>
      <w:pPr>
        <w:tabs>
          <w:tab w:val="num" w:pos="3600"/>
        </w:tabs>
        <w:ind w:left="3600" w:hanging="360"/>
      </w:pPr>
      <w:rPr>
        <w:rFonts w:ascii="Times New Roman" w:hAnsi="Times New Roman" w:hint="default"/>
      </w:rPr>
    </w:lvl>
    <w:lvl w:ilvl="5" w:tplc="4D9AA34E" w:tentative="1">
      <w:start w:val="1"/>
      <w:numFmt w:val="bullet"/>
      <w:lvlText w:val="•"/>
      <w:lvlJc w:val="left"/>
      <w:pPr>
        <w:tabs>
          <w:tab w:val="num" w:pos="4320"/>
        </w:tabs>
        <w:ind w:left="4320" w:hanging="360"/>
      </w:pPr>
      <w:rPr>
        <w:rFonts w:ascii="Times New Roman" w:hAnsi="Times New Roman" w:hint="default"/>
      </w:rPr>
    </w:lvl>
    <w:lvl w:ilvl="6" w:tplc="6E96E3E4" w:tentative="1">
      <w:start w:val="1"/>
      <w:numFmt w:val="bullet"/>
      <w:lvlText w:val="•"/>
      <w:lvlJc w:val="left"/>
      <w:pPr>
        <w:tabs>
          <w:tab w:val="num" w:pos="5040"/>
        </w:tabs>
        <w:ind w:left="5040" w:hanging="360"/>
      </w:pPr>
      <w:rPr>
        <w:rFonts w:ascii="Times New Roman" w:hAnsi="Times New Roman" w:hint="default"/>
      </w:rPr>
    </w:lvl>
    <w:lvl w:ilvl="7" w:tplc="2078FD8E" w:tentative="1">
      <w:start w:val="1"/>
      <w:numFmt w:val="bullet"/>
      <w:lvlText w:val="•"/>
      <w:lvlJc w:val="left"/>
      <w:pPr>
        <w:tabs>
          <w:tab w:val="num" w:pos="5760"/>
        </w:tabs>
        <w:ind w:left="5760" w:hanging="360"/>
      </w:pPr>
      <w:rPr>
        <w:rFonts w:ascii="Times New Roman" w:hAnsi="Times New Roman" w:hint="default"/>
      </w:rPr>
    </w:lvl>
    <w:lvl w:ilvl="8" w:tplc="BDBA2B6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96F70B6"/>
    <w:multiLevelType w:val="hybridMultilevel"/>
    <w:tmpl w:val="C0DC2856"/>
    <w:lvl w:ilvl="0" w:tplc="E4C893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4E32EF7"/>
    <w:multiLevelType w:val="hybridMultilevel"/>
    <w:tmpl w:val="D3529DFE"/>
    <w:lvl w:ilvl="0" w:tplc="88083D8A">
      <w:start w:val="1"/>
      <w:numFmt w:val="bullet"/>
      <w:lvlText w:val="•"/>
      <w:lvlJc w:val="left"/>
      <w:pPr>
        <w:tabs>
          <w:tab w:val="num" w:pos="720"/>
        </w:tabs>
        <w:ind w:left="720" w:hanging="360"/>
      </w:pPr>
      <w:rPr>
        <w:rFonts w:ascii="Arial" w:hAnsi="Arial" w:hint="default"/>
      </w:rPr>
    </w:lvl>
    <w:lvl w:ilvl="1" w:tplc="20ACB192" w:tentative="1">
      <w:start w:val="1"/>
      <w:numFmt w:val="bullet"/>
      <w:lvlText w:val="•"/>
      <w:lvlJc w:val="left"/>
      <w:pPr>
        <w:tabs>
          <w:tab w:val="num" w:pos="1440"/>
        </w:tabs>
        <w:ind w:left="1440" w:hanging="360"/>
      </w:pPr>
      <w:rPr>
        <w:rFonts w:ascii="Arial" w:hAnsi="Arial" w:hint="default"/>
      </w:rPr>
    </w:lvl>
    <w:lvl w:ilvl="2" w:tplc="DFFC570E" w:tentative="1">
      <w:start w:val="1"/>
      <w:numFmt w:val="bullet"/>
      <w:lvlText w:val="•"/>
      <w:lvlJc w:val="left"/>
      <w:pPr>
        <w:tabs>
          <w:tab w:val="num" w:pos="2160"/>
        </w:tabs>
        <w:ind w:left="2160" w:hanging="360"/>
      </w:pPr>
      <w:rPr>
        <w:rFonts w:ascii="Arial" w:hAnsi="Arial" w:hint="default"/>
      </w:rPr>
    </w:lvl>
    <w:lvl w:ilvl="3" w:tplc="18525CEE" w:tentative="1">
      <w:start w:val="1"/>
      <w:numFmt w:val="bullet"/>
      <w:lvlText w:val="•"/>
      <w:lvlJc w:val="left"/>
      <w:pPr>
        <w:tabs>
          <w:tab w:val="num" w:pos="2880"/>
        </w:tabs>
        <w:ind w:left="2880" w:hanging="360"/>
      </w:pPr>
      <w:rPr>
        <w:rFonts w:ascii="Arial" w:hAnsi="Arial" w:hint="default"/>
      </w:rPr>
    </w:lvl>
    <w:lvl w:ilvl="4" w:tplc="883018A0" w:tentative="1">
      <w:start w:val="1"/>
      <w:numFmt w:val="bullet"/>
      <w:lvlText w:val="•"/>
      <w:lvlJc w:val="left"/>
      <w:pPr>
        <w:tabs>
          <w:tab w:val="num" w:pos="3600"/>
        </w:tabs>
        <w:ind w:left="3600" w:hanging="360"/>
      </w:pPr>
      <w:rPr>
        <w:rFonts w:ascii="Arial" w:hAnsi="Arial" w:hint="default"/>
      </w:rPr>
    </w:lvl>
    <w:lvl w:ilvl="5" w:tplc="2EFE32D2" w:tentative="1">
      <w:start w:val="1"/>
      <w:numFmt w:val="bullet"/>
      <w:lvlText w:val="•"/>
      <w:lvlJc w:val="left"/>
      <w:pPr>
        <w:tabs>
          <w:tab w:val="num" w:pos="4320"/>
        </w:tabs>
        <w:ind w:left="4320" w:hanging="360"/>
      </w:pPr>
      <w:rPr>
        <w:rFonts w:ascii="Arial" w:hAnsi="Arial" w:hint="default"/>
      </w:rPr>
    </w:lvl>
    <w:lvl w:ilvl="6" w:tplc="177C67E6" w:tentative="1">
      <w:start w:val="1"/>
      <w:numFmt w:val="bullet"/>
      <w:lvlText w:val="•"/>
      <w:lvlJc w:val="left"/>
      <w:pPr>
        <w:tabs>
          <w:tab w:val="num" w:pos="5040"/>
        </w:tabs>
        <w:ind w:left="5040" w:hanging="360"/>
      </w:pPr>
      <w:rPr>
        <w:rFonts w:ascii="Arial" w:hAnsi="Arial" w:hint="default"/>
      </w:rPr>
    </w:lvl>
    <w:lvl w:ilvl="7" w:tplc="78340178" w:tentative="1">
      <w:start w:val="1"/>
      <w:numFmt w:val="bullet"/>
      <w:lvlText w:val="•"/>
      <w:lvlJc w:val="left"/>
      <w:pPr>
        <w:tabs>
          <w:tab w:val="num" w:pos="5760"/>
        </w:tabs>
        <w:ind w:left="5760" w:hanging="360"/>
      </w:pPr>
      <w:rPr>
        <w:rFonts w:ascii="Arial" w:hAnsi="Arial" w:hint="default"/>
      </w:rPr>
    </w:lvl>
    <w:lvl w:ilvl="8" w:tplc="A8C4E392" w:tentative="1">
      <w:start w:val="1"/>
      <w:numFmt w:val="bullet"/>
      <w:lvlText w:val="•"/>
      <w:lvlJc w:val="left"/>
      <w:pPr>
        <w:tabs>
          <w:tab w:val="num" w:pos="6480"/>
        </w:tabs>
        <w:ind w:left="6480" w:hanging="360"/>
      </w:pPr>
      <w:rPr>
        <w:rFonts w:ascii="Arial" w:hAnsi="Arial" w:hint="default"/>
      </w:rPr>
    </w:lvl>
  </w:abstractNum>
  <w:abstractNum w:abstractNumId="4">
    <w:nsid w:val="3F8C12D2"/>
    <w:multiLevelType w:val="hybridMultilevel"/>
    <w:tmpl w:val="55E8FFB2"/>
    <w:lvl w:ilvl="0" w:tplc="EB944128">
      <w:start w:val="1"/>
      <w:numFmt w:val="bullet"/>
      <w:lvlText w:val="•"/>
      <w:lvlJc w:val="left"/>
      <w:pPr>
        <w:tabs>
          <w:tab w:val="num" w:pos="720"/>
        </w:tabs>
        <w:ind w:left="720" w:hanging="360"/>
      </w:pPr>
      <w:rPr>
        <w:rFonts w:ascii="Arial" w:hAnsi="Arial" w:hint="default"/>
      </w:rPr>
    </w:lvl>
    <w:lvl w:ilvl="1" w:tplc="1C80C76C" w:tentative="1">
      <w:start w:val="1"/>
      <w:numFmt w:val="bullet"/>
      <w:lvlText w:val="•"/>
      <w:lvlJc w:val="left"/>
      <w:pPr>
        <w:tabs>
          <w:tab w:val="num" w:pos="1440"/>
        </w:tabs>
        <w:ind w:left="1440" w:hanging="360"/>
      </w:pPr>
      <w:rPr>
        <w:rFonts w:ascii="Arial" w:hAnsi="Arial" w:hint="default"/>
      </w:rPr>
    </w:lvl>
    <w:lvl w:ilvl="2" w:tplc="09D239A4" w:tentative="1">
      <w:start w:val="1"/>
      <w:numFmt w:val="bullet"/>
      <w:lvlText w:val="•"/>
      <w:lvlJc w:val="left"/>
      <w:pPr>
        <w:tabs>
          <w:tab w:val="num" w:pos="2160"/>
        </w:tabs>
        <w:ind w:left="2160" w:hanging="360"/>
      </w:pPr>
      <w:rPr>
        <w:rFonts w:ascii="Arial" w:hAnsi="Arial" w:hint="default"/>
      </w:rPr>
    </w:lvl>
    <w:lvl w:ilvl="3" w:tplc="907C896A" w:tentative="1">
      <w:start w:val="1"/>
      <w:numFmt w:val="bullet"/>
      <w:lvlText w:val="•"/>
      <w:lvlJc w:val="left"/>
      <w:pPr>
        <w:tabs>
          <w:tab w:val="num" w:pos="2880"/>
        </w:tabs>
        <w:ind w:left="2880" w:hanging="360"/>
      </w:pPr>
      <w:rPr>
        <w:rFonts w:ascii="Arial" w:hAnsi="Arial" w:hint="default"/>
      </w:rPr>
    </w:lvl>
    <w:lvl w:ilvl="4" w:tplc="31260DF2" w:tentative="1">
      <w:start w:val="1"/>
      <w:numFmt w:val="bullet"/>
      <w:lvlText w:val="•"/>
      <w:lvlJc w:val="left"/>
      <w:pPr>
        <w:tabs>
          <w:tab w:val="num" w:pos="3600"/>
        </w:tabs>
        <w:ind w:left="3600" w:hanging="360"/>
      </w:pPr>
      <w:rPr>
        <w:rFonts w:ascii="Arial" w:hAnsi="Arial" w:hint="default"/>
      </w:rPr>
    </w:lvl>
    <w:lvl w:ilvl="5" w:tplc="6FC43162" w:tentative="1">
      <w:start w:val="1"/>
      <w:numFmt w:val="bullet"/>
      <w:lvlText w:val="•"/>
      <w:lvlJc w:val="left"/>
      <w:pPr>
        <w:tabs>
          <w:tab w:val="num" w:pos="4320"/>
        </w:tabs>
        <w:ind w:left="4320" w:hanging="360"/>
      </w:pPr>
      <w:rPr>
        <w:rFonts w:ascii="Arial" w:hAnsi="Arial" w:hint="default"/>
      </w:rPr>
    </w:lvl>
    <w:lvl w:ilvl="6" w:tplc="E2FA2258" w:tentative="1">
      <w:start w:val="1"/>
      <w:numFmt w:val="bullet"/>
      <w:lvlText w:val="•"/>
      <w:lvlJc w:val="left"/>
      <w:pPr>
        <w:tabs>
          <w:tab w:val="num" w:pos="5040"/>
        </w:tabs>
        <w:ind w:left="5040" w:hanging="360"/>
      </w:pPr>
      <w:rPr>
        <w:rFonts w:ascii="Arial" w:hAnsi="Arial" w:hint="default"/>
      </w:rPr>
    </w:lvl>
    <w:lvl w:ilvl="7" w:tplc="DD4EB460" w:tentative="1">
      <w:start w:val="1"/>
      <w:numFmt w:val="bullet"/>
      <w:lvlText w:val="•"/>
      <w:lvlJc w:val="left"/>
      <w:pPr>
        <w:tabs>
          <w:tab w:val="num" w:pos="5760"/>
        </w:tabs>
        <w:ind w:left="5760" w:hanging="360"/>
      </w:pPr>
      <w:rPr>
        <w:rFonts w:ascii="Arial" w:hAnsi="Arial" w:hint="default"/>
      </w:rPr>
    </w:lvl>
    <w:lvl w:ilvl="8" w:tplc="6C0C746E" w:tentative="1">
      <w:start w:val="1"/>
      <w:numFmt w:val="bullet"/>
      <w:lvlText w:val="•"/>
      <w:lvlJc w:val="left"/>
      <w:pPr>
        <w:tabs>
          <w:tab w:val="num" w:pos="6480"/>
        </w:tabs>
        <w:ind w:left="6480" w:hanging="360"/>
      </w:pPr>
      <w:rPr>
        <w:rFonts w:ascii="Arial" w:hAnsi="Arial" w:hint="default"/>
      </w:rPr>
    </w:lvl>
  </w:abstractNum>
  <w:abstractNum w:abstractNumId="5">
    <w:nsid w:val="4DA8710A"/>
    <w:multiLevelType w:val="hybridMultilevel"/>
    <w:tmpl w:val="D95C3B40"/>
    <w:lvl w:ilvl="0" w:tplc="8CAAE774">
      <w:start w:val="1"/>
      <w:numFmt w:val="bullet"/>
      <w:lvlText w:val="•"/>
      <w:lvlJc w:val="left"/>
      <w:pPr>
        <w:tabs>
          <w:tab w:val="num" w:pos="720"/>
        </w:tabs>
        <w:ind w:left="720" w:hanging="360"/>
      </w:pPr>
      <w:rPr>
        <w:rFonts w:ascii="Arial" w:hAnsi="Arial" w:hint="default"/>
      </w:rPr>
    </w:lvl>
    <w:lvl w:ilvl="1" w:tplc="E88A96DE" w:tentative="1">
      <w:start w:val="1"/>
      <w:numFmt w:val="bullet"/>
      <w:lvlText w:val="•"/>
      <w:lvlJc w:val="left"/>
      <w:pPr>
        <w:tabs>
          <w:tab w:val="num" w:pos="1440"/>
        </w:tabs>
        <w:ind w:left="1440" w:hanging="360"/>
      </w:pPr>
      <w:rPr>
        <w:rFonts w:ascii="Arial" w:hAnsi="Arial" w:hint="default"/>
      </w:rPr>
    </w:lvl>
    <w:lvl w:ilvl="2" w:tplc="2F262384" w:tentative="1">
      <w:start w:val="1"/>
      <w:numFmt w:val="bullet"/>
      <w:lvlText w:val="•"/>
      <w:lvlJc w:val="left"/>
      <w:pPr>
        <w:tabs>
          <w:tab w:val="num" w:pos="2160"/>
        </w:tabs>
        <w:ind w:left="2160" w:hanging="360"/>
      </w:pPr>
      <w:rPr>
        <w:rFonts w:ascii="Arial" w:hAnsi="Arial" w:hint="default"/>
      </w:rPr>
    </w:lvl>
    <w:lvl w:ilvl="3" w:tplc="CF6E653C" w:tentative="1">
      <w:start w:val="1"/>
      <w:numFmt w:val="bullet"/>
      <w:lvlText w:val="•"/>
      <w:lvlJc w:val="left"/>
      <w:pPr>
        <w:tabs>
          <w:tab w:val="num" w:pos="2880"/>
        </w:tabs>
        <w:ind w:left="2880" w:hanging="360"/>
      </w:pPr>
      <w:rPr>
        <w:rFonts w:ascii="Arial" w:hAnsi="Arial" w:hint="default"/>
      </w:rPr>
    </w:lvl>
    <w:lvl w:ilvl="4" w:tplc="46466422" w:tentative="1">
      <w:start w:val="1"/>
      <w:numFmt w:val="bullet"/>
      <w:lvlText w:val="•"/>
      <w:lvlJc w:val="left"/>
      <w:pPr>
        <w:tabs>
          <w:tab w:val="num" w:pos="3600"/>
        </w:tabs>
        <w:ind w:left="3600" w:hanging="360"/>
      </w:pPr>
      <w:rPr>
        <w:rFonts w:ascii="Arial" w:hAnsi="Arial" w:hint="default"/>
      </w:rPr>
    </w:lvl>
    <w:lvl w:ilvl="5" w:tplc="CD54B208" w:tentative="1">
      <w:start w:val="1"/>
      <w:numFmt w:val="bullet"/>
      <w:lvlText w:val="•"/>
      <w:lvlJc w:val="left"/>
      <w:pPr>
        <w:tabs>
          <w:tab w:val="num" w:pos="4320"/>
        </w:tabs>
        <w:ind w:left="4320" w:hanging="360"/>
      </w:pPr>
      <w:rPr>
        <w:rFonts w:ascii="Arial" w:hAnsi="Arial" w:hint="default"/>
      </w:rPr>
    </w:lvl>
    <w:lvl w:ilvl="6" w:tplc="58F2C0D6" w:tentative="1">
      <w:start w:val="1"/>
      <w:numFmt w:val="bullet"/>
      <w:lvlText w:val="•"/>
      <w:lvlJc w:val="left"/>
      <w:pPr>
        <w:tabs>
          <w:tab w:val="num" w:pos="5040"/>
        </w:tabs>
        <w:ind w:left="5040" w:hanging="360"/>
      </w:pPr>
      <w:rPr>
        <w:rFonts w:ascii="Arial" w:hAnsi="Arial" w:hint="default"/>
      </w:rPr>
    </w:lvl>
    <w:lvl w:ilvl="7" w:tplc="795AEA5A" w:tentative="1">
      <w:start w:val="1"/>
      <w:numFmt w:val="bullet"/>
      <w:lvlText w:val="•"/>
      <w:lvlJc w:val="left"/>
      <w:pPr>
        <w:tabs>
          <w:tab w:val="num" w:pos="5760"/>
        </w:tabs>
        <w:ind w:left="5760" w:hanging="360"/>
      </w:pPr>
      <w:rPr>
        <w:rFonts w:ascii="Arial" w:hAnsi="Arial" w:hint="default"/>
      </w:rPr>
    </w:lvl>
    <w:lvl w:ilvl="8" w:tplc="31D08886" w:tentative="1">
      <w:start w:val="1"/>
      <w:numFmt w:val="bullet"/>
      <w:lvlText w:val="•"/>
      <w:lvlJc w:val="left"/>
      <w:pPr>
        <w:tabs>
          <w:tab w:val="num" w:pos="6480"/>
        </w:tabs>
        <w:ind w:left="6480" w:hanging="360"/>
      </w:pPr>
      <w:rPr>
        <w:rFonts w:ascii="Arial" w:hAnsi="Arial" w:hint="default"/>
      </w:rPr>
    </w:lvl>
  </w:abstractNum>
  <w:abstractNum w:abstractNumId="6">
    <w:nsid w:val="6BB36EB8"/>
    <w:multiLevelType w:val="hybridMultilevel"/>
    <w:tmpl w:val="A5D2E0B4"/>
    <w:lvl w:ilvl="0" w:tplc="077ED054">
      <w:start w:val="1"/>
      <w:numFmt w:val="bullet"/>
      <w:lvlText w:val="•"/>
      <w:lvlJc w:val="left"/>
      <w:pPr>
        <w:tabs>
          <w:tab w:val="num" w:pos="720"/>
        </w:tabs>
        <w:ind w:left="720" w:hanging="360"/>
      </w:pPr>
      <w:rPr>
        <w:rFonts w:ascii="Arial" w:hAnsi="Arial" w:hint="default"/>
      </w:rPr>
    </w:lvl>
    <w:lvl w:ilvl="1" w:tplc="A3CC32AC" w:tentative="1">
      <w:start w:val="1"/>
      <w:numFmt w:val="bullet"/>
      <w:lvlText w:val="•"/>
      <w:lvlJc w:val="left"/>
      <w:pPr>
        <w:tabs>
          <w:tab w:val="num" w:pos="1440"/>
        </w:tabs>
        <w:ind w:left="1440" w:hanging="360"/>
      </w:pPr>
      <w:rPr>
        <w:rFonts w:ascii="Arial" w:hAnsi="Arial" w:hint="default"/>
      </w:rPr>
    </w:lvl>
    <w:lvl w:ilvl="2" w:tplc="76202806" w:tentative="1">
      <w:start w:val="1"/>
      <w:numFmt w:val="bullet"/>
      <w:lvlText w:val="•"/>
      <w:lvlJc w:val="left"/>
      <w:pPr>
        <w:tabs>
          <w:tab w:val="num" w:pos="2160"/>
        </w:tabs>
        <w:ind w:left="2160" w:hanging="360"/>
      </w:pPr>
      <w:rPr>
        <w:rFonts w:ascii="Arial" w:hAnsi="Arial" w:hint="default"/>
      </w:rPr>
    </w:lvl>
    <w:lvl w:ilvl="3" w:tplc="CAE093A4" w:tentative="1">
      <w:start w:val="1"/>
      <w:numFmt w:val="bullet"/>
      <w:lvlText w:val="•"/>
      <w:lvlJc w:val="left"/>
      <w:pPr>
        <w:tabs>
          <w:tab w:val="num" w:pos="2880"/>
        </w:tabs>
        <w:ind w:left="2880" w:hanging="360"/>
      </w:pPr>
      <w:rPr>
        <w:rFonts w:ascii="Arial" w:hAnsi="Arial" w:hint="default"/>
      </w:rPr>
    </w:lvl>
    <w:lvl w:ilvl="4" w:tplc="9E967D64" w:tentative="1">
      <w:start w:val="1"/>
      <w:numFmt w:val="bullet"/>
      <w:lvlText w:val="•"/>
      <w:lvlJc w:val="left"/>
      <w:pPr>
        <w:tabs>
          <w:tab w:val="num" w:pos="3600"/>
        </w:tabs>
        <w:ind w:left="3600" w:hanging="360"/>
      </w:pPr>
      <w:rPr>
        <w:rFonts w:ascii="Arial" w:hAnsi="Arial" w:hint="default"/>
      </w:rPr>
    </w:lvl>
    <w:lvl w:ilvl="5" w:tplc="04C8AA28" w:tentative="1">
      <w:start w:val="1"/>
      <w:numFmt w:val="bullet"/>
      <w:lvlText w:val="•"/>
      <w:lvlJc w:val="left"/>
      <w:pPr>
        <w:tabs>
          <w:tab w:val="num" w:pos="4320"/>
        </w:tabs>
        <w:ind w:left="4320" w:hanging="360"/>
      </w:pPr>
      <w:rPr>
        <w:rFonts w:ascii="Arial" w:hAnsi="Arial" w:hint="default"/>
      </w:rPr>
    </w:lvl>
    <w:lvl w:ilvl="6" w:tplc="6B96C664" w:tentative="1">
      <w:start w:val="1"/>
      <w:numFmt w:val="bullet"/>
      <w:lvlText w:val="•"/>
      <w:lvlJc w:val="left"/>
      <w:pPr>
        <w:tabs>
          <w:tab w:val="num" w:pos="5040"/>
        </w:tabs>
        <w:ind w:left="5040" w:hanging="360"/>
      </w:pPr>
      <w:rPr>
        <w:rFonts w:ascii="Arial" w:hAnsi="Arial" w:hint="default"/>
      </w:rPr>
    </w:lvl>
    <w:lvl w:ilvl="7" w:tplc="7C1CC462" w:tentative="1">
      <w:start w:val="1"/>
      <w:numFmt w:val="bullet"/>
      <w:lvlText w:val="•"/>
      <w:lvlJc w:val="left"/>
      <w:pPr>
        <w:tabs>
          <w:tab w:val="num" w:pos="5760"/>
        </w:tabs>
        <w:ind w:left="5760" w:hanging="360"/>
      </w:pPr>
      <w:rPr>
        <w:rFonts w:ascii="Arial" w:hAnsi="Arial" w:hint="default"/>
      </w:rPr>
    </w:lvl>
    <w:lvl w:ilvl="8" w:tplc="66DA3410" w:tentative="1">
      <w:start w:val="1"/>
      <w:numFmt w:val="bullet"/>
      <w:lvlText w:val="•"/>
      <w:lvlJc w:val="left"/>
      <w:pPr>
        <w:tabs>
          <w:tab w:val="num" w:pos="6480"/>
        </w:tabs>
        <w:ind w:left="6480" w:hanging="360"/>
      </w:pPr>
      <w:rPr>
        <w:rFonts w:ascii="Arial" w:hAnsi="Arial" w:hint="default"/>
      </w:rPr>
    </w:lvl>
  </w:abstractNum>
  <w:abstractNum w:abstractNumId="7">
    <w:nsid w:val="6C3D3CFC"/>
    <w:multiLevelType w:val="hybridMultilevel"/>
    <w:tmpl w:val="8B10688C"/>
    <w:lvl w:ilvl="0" w:tplc="3C60789A">
      <w:start w:val="1"/>
      <w:numFmt w:val="bullet"/>
      <w:lvlText w:val="•"/>
      <w:lvlJc w:val="left"/>
      <w:pPr>
        <w:tabs>
          <w:tab w:val="num" w:pos="720"/>
        </w:tabs>
        <w:ind w:left="720" w:hanging="360"/>
      </w:pPr>
      <w:rPr>
        <w:rFonts w:ascii="Arial" w:hAnsi="Arial" w:hint="default"/>
      </w:rPr>
    </w:lvl>
    <w:lvl w:ilvl="1" w:tplc="33324B8A" w:tentative="1">
      <w:start w:val="1"/>
      <w:numFmt w:val="bullet"/>
      <w:lvlText w:val="•"/>
      <w:lvlJc w:val="left"/>
      <w:pPr>
        <w:tabs>
          <w:tab w:val="num" w:pos="1440"/>
        </w:tabs>
        <w:ind w:left="1440" w:hanging="360"/>
      </w:pPr>
      <w:rPr>
        <w:rFonts w:ascii="Arial" w:hAnsi="Arial" w:hint="default"/>
      </w:rPr>
    </w:lvl>
    <w:lvl w:ilvl="2" w:tplc="4FFC0B3A" w:tentative="1">
      <w:start w:val="1"/>
      <w:numFmt w:val="bullet"/>
      <w:lvlText w:val="•"/>
      <w:lvlJc w:val="left"/>
      <w:pPr>
        <w:tabs>
          <w:tab w:val="num" w:pos="2160"/>
        </w:tabs>
        <w:ind w:left="2160" w:hanging="360"/>
      </w:pPr>
      <w:rPr>
        <w:rFonts w:ascii="Arial" w:hAnsi="Arial" w:hint="default"/>
      </w:rPr>
    </w:lvl>
    <w:lvl w:ilvl="3" w:tplc="31AAADFA" w:tentative="1">
      <w:start w:val="1"/>
      <w:numFmt w:val="bullet"/>
      <w:lvlText w:val="•"/>
      <w:lvlJc w:val="left"/>
      <w:pPr>
        <w:tabs>
          <w:tab w:val="num" w:pos="2880"/>
        </w:tabs>
        <w:ind w:left="2880" w:hanging="360"/>
      </w:pPr>
      <w:rPr>
        <w:rFonts w:ascii="Arial" w:hAnsi="Arial" w:hint="default"/>
      </w:rPr>
    </w:lvl>
    <w:lvl w:ilvl="4" w:tplc="CFF69264" w:tentative="1">
      <w:start w:val="1"/>
      <w:numFmt w:val="bullet"/>
      <w:lvlText w:val="•"/>
      <w:lvlJc w:val="left"/>
      <w:pPr>
        <w:tabs>
          <w:tab w:val="num" w:pos="3600"/>
        </w:tabs>
        <w:ind w:left="3600" w:hanging="360"/>
      </w:pPr>
      <w:rPr>
        <w:rFonts w:ascii="Arial" w:hAnsi="Arial" w:hint="default"/>
      </w:rPr>
    </w:lvl>
    <w:lvl w:ilvl="5" w:tplc="94703896" w:tentative="1">
      <w:start w:val="1"/>
      <w:numFmt w:val="bullet"/>
      <w:lvlText w:val="•"/>
      <w:lvlJc w:val="left"/>
      <w:pPr>
        <w:tabs>
          <w:tab w:val="num" w:pos="4320"/>
        </w:tabs>
        <w:ind w:left="4320" w:hanging="360"/>
      </w:pPr>
      <w:rPr>
        <w:rFonts w:ascii="Arial" w:hAnsi="Arial" w:hint="default"/>
      </w:rPr>
    </w:lvl>
    <w:lvl w:ilvl="6" w:tplc="4BC64130" w:tentative="1">
      <w:start w:val="1"/>
      <w:numFmt w:val="bullet"/>
      <w:lvlText w:val="•"/>
      <w:lvlJc w:val="left"/>
      <w:pPr>
        <w:tabs>
          <w:tab w:val="num" w:pos="5040"/>
        </w:tabs>
        <w:ind w:left="5040" w:hanging="360"/>
      </w:pPr>
      <w:rPr>
        <w:rFonts w:ascii="Arial" w:hAnsi="Arial" w:hint="default"/>
      </w:rPr>
    </w:lvl>
    <w:lvl w:ilvl="7" w:tplc="55868952" w:tentative="1">
      <w:start w:val="1"/>
      <w:numFmt w:val="bullet"/>
      <w:lvlText w:val="•"/>
      <w:lvlJc w:val="left"/>
      <w:pPr>
        <w:tabs>
          <w:tab w:val="num" w:pos="5760"/>
        </w:tabs>
        <w:ind w:left="5760" w:hanging="360"/>
      </w:pPr>
      <w:rPr>
        <w:rFonts w:ascii="Arial" w:hAnsi="Arial" w:hint="default"/>
      </w:rPr>
    </w:lvl>
    <w:lvl w:ilvl="8" w:tplc="723E1AA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7"/>
  </w:num>
  <w:num w:numId="4">
    <w:abstractNumId w:val="6"/>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97"/>
    <w:rsid w:val="000570D7"/>
    <w:rsid w:val="002A3097"/>
    <w:rsid w:val="006A2CD5"/>
    <w:rsid w:val="0072511C"/>
    <w:rsid w:val="00931441"/>
    <w:rsid w:val="00B83B38"/>
    <w:rsid w:val="00BC35A2"/>
    <w:rsid w:val="00BE7736"/>
    <w:rsid w:val="00C03FAF"/>
    <w:rsid w:val="00E31A2D"/>
    <w:rsid w:val="00E95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97"/>
    <w:rPr>
      <w:rFonts w:ascii="Tahoma" w:hAnsi="Tahoma" w:cs="Tahoma"/>
      <w:sz w:val="16"/>
      <w:szCs w:val="16"/>
    </w:rPr>
  </w:style>
  <w:style w:type="paragraph" w:styleId="ListParagraph">
    <w:name w:val="List Paragraph"/>
    <w:basedOn w:val="Normal"/>
    <w:uiPriority w:val="34"/>
    <w:qFormat/>
    <w:rsid w:val="002A3097"/>
    <w:pPr>
      <w:ind w:left="720"/>
      <w:contextualSpacing/>
    </w:pPr>
  </w:style>
  <w:style w:type="table" w:styleId="TableGrid">
    <w:name w:val="Table Grid"/>
    <w:basedOn w:val="TableNormal"/>
    <w:uiPriority w:val="59"/>
    <w:rsid w:val="00E31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97"/>
    <w:rPr>
      <w:rFonts w:ascii="Tahoma" w:hAnsi="Tahoma" w:cs="Tahoma"/>
      <w:sz w:val="16"/>
      <w:szCs w:val="16"/>
    </w:rPr>
  </w:style>
  <w:style w:type="paragraph" w:styleId="ListParagraph">
    <w:name w:val="List Paragraph"/>
    <w:basedOn w:val="Normal"/>
    <w:uiPriority w:val="34"/>
    <w:qFormat/>
    <w:rsid w:val="002A3097"/>
    <w:pPr>
      <w:ind w:left="720"/>
      <w:contextualSpacing/>
    </w:pPr>
  </w:style>
  <w:style w:type="table" w:styleId="TableGrid">
    <w:name w:val="Table Grid"/>
    <w:basedOn w:val="TableNormal"/>
    <w:uiPriority w:val="59"/>
    <w:rsid w:val="00E31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7570">
      <w:bodyDiv w:val="1"/>
      <w:marLeft w:val="0"/>
      <w:marRight w:val="0"/>
      <w:marTop w:val="0"/>
      <w:marBottom w:val="0"/>
      <w:divBdr>
        <w:top w:val="none" w:sz="0" w:space="0" w:color="auto"/>
        <w:left w:val="none" w:sz="0" w:space="0" w:color="auto"/>
        <w:bottom w:val="none" w:sz="0" w:space="0" w:color="auto"/>
        <w:right w:val="none" w:sz="0" w:space="0" w:color="auto"/>
      </w:divBdr>
      <w:divsChild>
        <w:div w:id="1306082173">
          <w:marLeft w:val="547"/>
          <w:marRight w:val="0"/>
          <w:marTop w:val="154"/>
          <w:marBottom w:val="0"/>
          <w:divBdr>
            <w:top w:val="none" w:sz="0" w:space="0" w:color="auto"/>
            <w:left w:val="none" w:sz="0" w:space="0" w:color="auto"/>
            <w:bottom w:val="none" w:sz="0" w:space="0" w:color="auto"/>
            <w:right w:val="none" w:sz="0" w:space="0" w:color="auto"/>
          </w:divBdr>
        </w:div>
        <w:div w:id="950815640">
          <w:marLeft w:val="547"/>
          <w:marRight w:val="0"/>
          <w:marTop w:val="154"/>
          <w:marBottom w:val="0"/>
          <w:divBdr>
            <w:top w:val="none" w:sz="0" w:space="0" w:color="auto"/>
            <w:left w:val="none" w:sz="0" w:space="0" w:color="auto"/>
            <w:bottom w:val="none" w:sz="0" w:space="0" w:color="auto"/>
            <w:right w:val="none" w:sz="0" w:space="0" w:color="auto"/>
          </w:divBdr>
        </w:div>
      </w:divsChild>
    </w:div>
    <w:div w:id="388193171">
      <w:bodyDiv w:val="1"/>
      <w:marLeft w:val="0"/>
      <w:marRight w:val="0"/>
      <w:marTop w:val="0"/>
      <w:marBottom w:val="0"/>
      <w:divBdr>
        <w:top w:val="none" w:sz="0" w:space="0" w:color="auto"/>
        <w:left w:val="none" w:sz="0" w:space="0" w:color="auto"/>
        <w:bottom w:val="none" w:sz="0" w:space="0" w:color="auto"/>
        <w:right w:val="none" w:sz="0" w:space="0" w:color="auto"/>
      </w:divBdr>
      <w:divsChild>
        <w:div w:id="1766415388">
          <w:marLeft w:val="547"/>
          <w:marRight w:val="0"/>
          <w:marTop w:val="154"/>
          <w:marBottom w:val="0"/>
          <w:divBdr>
            <w:top w:val="none" w:sz="0" w:space="0" w:color="auto"/>
            <w:left w:val="none" w:sz="0" w:space="0" w:color="auto"/>
            <w:bottom w:val="none" w:sz="0" w:space="0" w:color="auto"/>
            <w:right w:val="none" w:sz="0" w:space="0" w:color="auto"/>
          </w:divBdr>
        </w:div>
        <w:div w:id="1246376374">
          <w:marLeft w:val="547"/>
          <w:marRight w:val="0"/>
          <w:marTop w:val="154"/>
          <w:marBottom w:val="0"/>
          <w:divBdr>
            <w:top w:val="none" w:sz="0" w:space="0" w:color="auto"/>
            <w:left w:val="none" w:sz="0" w:space="0" w:color="auto"/>
            <w:bottom w:val="none" w:sz="0" w:space="0" w:color="auto"/>
            <w:right w:val="none" w:sz="0" w:space="0" w:color="auto"/>
          </w:divBdr>
        </w:div>
      </w:divsChild>
    </w:div>
    <w:div w:id="700129567">
      <w:bodyDiv w:val="1"/>
      <w:marLeft w:val="0"/>
      <w:marRight w:val="0"/>
      <w:marTop w:val="0"/>
      <w:marBottom w:val="0"/>
      <w:divBdr>
        <w:top w:val="none" w:sz="0" w:space="0" w:color="auto"/>
        <w:left w:val="none" w:sz="0" w:space="0" w:color="auto"/>
        <w:bottom w:val="none" w:sz="0" w:space="0" w:color="auto"/>
        <w:right w:val="none" w:sz="0" w:space="0" w:color="auto"/>
      </w:divBdr>
      <w:divsChild>
        <w:div w:id="1923220563">
          <w:marLeft w:val="547"/>
          <w:marRight w:val="0"/>
          <w:marTop w:val="154"/>
          <w:marBottom w:val="0"/>
          <w:divBdr>
            <w:top w:val="none" w:sz="0" w:space="0" w:color="auto"/>
            <w:left w:val="none" w:sz="0" w:space="0" w:color="auto"/>
            <w:bottom w:val="none" w:sz="0" w:space="0" w:color="auto"/>
            <w:right w:val="none" w:sz="0" w:space="0" w:color="auto"/>
          </w:divBdr>
        </w:div>
        <w:div w:id="1586841399">
          <w:marLeft w:val="547"/>
          <w:marRight w:val="0"/>
          <w:marTop w:val="154"/>
          <w:marBottom w:val="0"/>
          <w:divBdr>
            <w:top w:val="none" w:sz="0" w:space="0" w:color="auto"/>
            <w:left w:val="none" w:sz="0" w:space="0" w:color="auto"/>
            <w:bottom w:val="none" w:sz="0" w:space="0" w:color="auto"/>
            <w:right w:val="none" w:sz="0" w:space="0" w:color="auto"/>
          </w:divBdr>
        </w:div>
      </w:divsChild>
    </w:div>
    <w:div w:id="735205397">
      <w:bodyDiv w:val="1"/>
      <w:marLeft w:val="0"/>
      <w:marRight w:val="0"/>
      <w:marTop w:val="0"/>
      <w:marBottom w:val="0"/>
      <w:divBdr>
        <w:top w:val="none" w:sz="0" w:space="0" w:color="auto"/>
        <w:left w:val="none" w:sz="0" w:space="0" w:color="auto"/>
        <w:bottom w:val="none" w:sz="0" w:space="0" w:color="auto"/>
        <w:right w:val="none" w:sz="0" w:space="0" w:color="auto"/>
      </w:divBdr>
      <w:divsChild>
        <w:div w:id="294795740">
          <w:marLeft w:val="547"/>
          <w:marRight w:val="0"/>
          <w:marTop w:val="154"/>
          <w:marBottom w:val="0"/>
          <w:divBdr>
            <w:top w:val="none" w:sz="0" w:space="0" w:color="auto"/>
            <w:left w:val="none" w:sz="0" w:space="0" w:color="auto"/>
            <w:bottom w:val="none" w:sz="0" w:space="0" w:color="auto"/>
            <w:right w:val="none" w:sz="0" w:space="0" w:color="auto"/>
          </w:divBdr>
        </w:div>
        <w:div w:id="1187333880">
          <w:marLeft w:val="547"/>
          <w:marRight w:val="0"/>
          <w:marTop w:val="154"/>
          <w:marBottom w:val="0"/>
          <w:divBdr>
            <w:top w:val="none" w:sz="0" w:space="0" w:color="auto"/>
            <w:left w:val="none" w:sz="0" w:space="0" w:color="auto"/>
            <w:bottom w:val="none" w:sz="0" w:space="0" w:color="auto"/>
            <w:right w:val="none" w:sz="0" w:space="0" w:color="auto"/>
          </w:divBdr>
        </w:div>
      </w:divsChild>
    </w:div>
    <w:div w:id="890338499">
      <w:bodyDiv w:val="1"/>
      <w:marLeft w:val="0"/>
      <w:marRight w:val="0"/>
      <w:marTop w:val="0"/>
      <w:marBottom w:val="0"/>
      <w:divBdr>
        <w:top w:val="none" w:sz="0" w:space="0" w:color="auto"/>
        <w:left w:val="none" w:sz="0" w:space="0" w:color="auto"/>
        <w:bottom w:val="none" w:sz="0" w:space="0" w:color="auto"/>
        <w:right w:val="none" w:sz="0" w:space="0" w:color="auto"/>
      </w:divBdr>
      <w:divsChild>
        <w:div w:id="242450126">
          <w:marLeft w:val="547"/>
          <w:marRight w:val="0"/>
          <w:marTop w:val="154"/>
          <w:marBottom w:val="0"/>
          <w:divBdr>
            <w:top w:val="none" w:sz="0" w:space="0" w:color="auto"/>
            <w:left w:val="none" w:sz="0" w:space="0" w:color="auto"/>
            <w:bottom w:val="none" w:sz="0" w:space="0" w:color="auto"/>
            <w:right w:val="none" w:sz="0" w:space="0" w:color="auto"/>
          </w:divBdr>
        </w:div>
        <w:div w:id="1686055283">
          <w:marLeft w:val="547"/>
          <w:marRight w:val="0"/>
          <w:marTop w:val="154"/>
          <w:marBottom w:val="0"/>
          <w:divBdr>
            <w:top w:val="none" w:sz="0" w:space="0" w:color="auto"/>
            <w:left w:val="none" w:sz="0" w:space="0" w:color="auto"/>
            <w:bottom w:val="none" w:sz="0" w:space="0" w:color="auto"/>
            <w:right w:val="none" w:sz="0" w:space="0" w:color="auto"/>
          </w:divBdr>
        </w:div>
      </w:divsChild>
    </w:div>
    <w:div w:id="2102800880">
      <w:bodyDiv w:val="1"/>
      <w:marLeft w:val="0"/>
      <w:marRight w:val="0"/>
      <w:marTop w:val="0"/>
      <w:marBottom w:val="0"/>
      <w:divBdr>
        <w:top w:val="none" w:sz="0" w:space="0" w:color="auto"/>
        <w:left w:val="none" w:sz="0" w:space="0" w:color="auto"/>
        <w:bottom w:val="none" w:sz="0" w:space="0" w:color="auto"/>
        <w:right w:val="none" w:sz="0" w:space="0" w:color="auto"/>
      </w:divBdr>
      <w:divsChild>
        <w:div w:id="1743217951">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Dartford Technology College</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Andrew Walker</cp:lastModifiedBy>
  <cp:revision>2</cp:revision>
  <cp:lastPrinted>2015-04-21T08:44:00Z</cp:lastPrinted>
  <dcterms:created xsi:type="dcterms:W3CDTF">2015-04-21T09:11:00Z</dcterms:created>
  <dcterms:modified xsi:type="dcterms:W3CDTF">2015-04-21T09:11:00Z</dcterms:modified>
</cp:coreProperties>
</file>