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3C" w:rsidRPr="00D63B14" w:rsidRDefault="00D63B14">
      <w:pPr>
        <w:rPr>
          <w:b/>
          <w:sz w:val="28"/>
          <w:szCs w:val="28"/>
        </w:rPr>
      </w:pPr>
      <w:r w:rsidRPr="00D63B14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36B11C9B">
                <wp:simplePos x="0" y="0"/>
                <wp:positionH relativeFrom="column">
                  <wp:posOffset>5287645</wp:posOffset>
                </wp:positionH>
                <wp:positionV relativeFrom="paragraph">
                  <wp:posOffset>8255</wp:posOffset>
                </wp:positionV>
                <wp:extent cx="1414145" cy="1319530"/>
                <wp:effectExtent l="0" t="0" r="0" b="0"/>
                <wp:wrapTight wrapText="bothSides">
                  <wp:wrapPolygon edited="0">
                    <wp:start x="873" y="0"/>
                    <wp:lineTo x="873" y="21205"/>
                    <wp:lineTo x="20659" y="21205"/>
                    <wp:lineTo x="20659" y="0"/>
                    <wp:lineTo x="873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396"/>
                            </w:tblGrid>
                            <w:tr w:rsidR="00FA27B4" w:rsidTr="00D63B14">
                              <w:trPr>
                                <w:trHeight w:val="584"/>
                              </w:trPr>
                              <w:tc>
                                <w:tcPr>
                                  <w:tcW w:w="1052" w:type="dxa"/>
                                  <w:shd w:val="clear" w:color="auto" w:fill="FF0000"/>
                                </w:tcPr>
                                <w:p w:rsidR="00FA27B4" w:rsidRDefault="00FA27B4"/>
                              </w:tc>
                              <w:tc>
                                <w:tcPr>
                                  <w:tcW w:w="1053" w:type="dxa"/>
                                </w:tcPr>
                                <w:p w:rsidR="00FA27B4" w:rsidRDefault="00FA27B4">
                                  <w:r>
                                    <w:t>MUST LEARN</w:t>
                                  </w:r>
                                </w:p>
                              </w:tc>
                            </w:tr>
                            <w:tr w:rsidR="00FA27B4" w:rsidTr="00D63B14">
                              <w:trPr>
                                <w:trHeight w:val="615"/>
                              </w:trPr>
                              <w:tc>
                                <w:tcPr>
                                  <w:tcW w:w="1052" w:type="dxa"/>
                                  <w:shd w:val="clear" w:color="auto" w:fill="FFC000"/>
                                </w:tcPr>
                                <w:p w:rsidR="00FA27B4" w:rsidRDefault="00FA27B4"/>
                              </w:tc>
                              <w:tc>
                                <w:tcPr>
                                  <w:tcW w:w="1053" w:type="dxa"/>
                                </w:tcPr>
                                <w:p w:rsidR="00FA27B4" w:rsidRDefault="00FA27B4">
                                  <w:r>
                                    <w:t>NEEDS ATTENTION</w:t>
                                  </w:r>
                                </w:p>
                              </w:tc>
                            </w:tr>
                            <w:tr w:rsidR="00FA27B4" w:rsidTr="00D63B14">
                              <w:trPr>
                                <w:trHeight w:val="615"/>
                              </w:trPr>
                              <w:tc>
                                <w:tcPr>
                                  <w:tcW w:w="1052" w:type="dxa"/>
                                  <w:shd w:val="clear" w:color="auto" w:fill="00B050"/>
                                </w:tcPr>
                                <w:p w:rsidR="00FA27B4" w:rsidRDefault="00FA27B4"/>
                              </w:tc>
                              <w:tc>
                                <w:tcPr>
                                  <w:tcW w:w="1053" w:type="dxa"/>
                                </w:tcPr>
                                <w:p w:rsidR="00FA27B4" w:rsidRDefault="00FA27B4">
                                  <w:r>
                                    <w:t>GOOD KNOWLEDGE</w:t>
                                  </w:r>
                                </w:p>
                              </w:tc>
                            </w:tr>
                          </w:tbl>
                          <w:p w:rsidR="00FA27B4" w:rsidRDefault="00FA2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35pt;margin-top:.65pt;width:111.35pt;height:10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2105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396"/>
                      </w:tblGrid>
                      <w:tr w:rsidR="00FA27B4" w:rsidTr="00D63B14">
                        <w:trPr>
                          <w:trHeight w:val="584"/>
                        </w:trPr>
                        <w:tc>
                          <w:tcPr>
                            <w:tcW w:w="1052" w:type="dxa"/>
                            <w:shd w:val="clear" w:color="auto" w:fill="FF0000"/>
                          </w:tcPr>
                          <w:p w:rsidR="00FA27B4" w:rsidRDefault="00FA27B4"/>
                        </w:tc>
                        <w:tc>
                          <w:tcPr>
                            <w:tcW w:w="1053" w:type="dxa"/>
                          </w:tcPr>
                          <w:p w:rsidR="00FA27B4" w:rsidRDefault="00FA27B4">
                            <w:r>
                              <w:t>MUST LEARN</w:t>
                            </w:r>
                          </w:p>
                        </w:tc>
                      </w:tr>
                      <w:tr w:rsidR="00FA27B4" w:rsidTr="00D63B14">
                        <w:trPr>
                          <w:trHeight w:val="615"/>
                        </w:trPr>
                        <w:tc>
                          <w:tcPr>
                            <w:tcW w:w="1052" w:type="dxa"/>
                            <w:shd w:val="clear" w:color="auto" w:fill="FFC000"/>
                          </w:tcPr>
                          <w:p w:rsidR="00FA27B4" w:rsidRDefault="00FA27B4"/>
                        </w:tc>
                        <w:tc>
                          <w:tcPr>
                            <w:tcW w:w="1053" w:type="dxa"/>
                          </w:tcPr>
                          <w:p w:rsidR="00FA27B4" w:rsidRDefault="00FA27B4">
                            <w:r>
                              <w:t>NEEDS ATTENTION</w:t>
                            </w:r>
                          </w:p>
                        </w:tc>
                      </w:tr>
                      <w:tr w:rsidR="00FA27B4" w:rsidTr="00D63B14">
                        <w:trPr>
                          <w:trHeight w:val="615"/>
                        </w:trPr>
                        <w:tc>
                          <w:tcPr>
                            <w:tcW w:w="1052" w:type="dxa"/>
                            <w:shd w:val="clear" w:color="auto" w:fill="00B050"/>
                          </w:tcPr>
                          <w:p w:rsidR="00FA27B4" w:rsidRDefault="00FA27B4"/>
                        </w:tc>
                        <w:tc>
                          <w:tcPr>
                            <w:tcW w:w="1053" w:type="dxa"/>
                          </w:tcPr>
                          <w:p w:rsidR="00FA27B4" w:rsidRDefault="00FA27B4">
                            <w:r>
                              <w:t>GOOD KNOWLEDGE</w:t>
                            </w:r>
                          </w:p>
                        </w:tc>
                      </w:tr>
                    </w:tbl>
                    <w:p w:rsidR="00FA27B4" w:rsidRDefault="00FA27B4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5CE87E5" wp14:editId="7F4021B9">
            <wp:simplePos x="0" y="0"/>
            <wp:positionH relativeFrom="column">
              <wp:posOffset>6350</wp:posOffset>
            </wp:positionH>
            <wp:positionV relativeFrom="paragraph">
              <wp:posOffset>6350</wp:posOffset>
            </wp:positionV>
            <wp:extent cx="1473835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218" y="21409"/>
                <wp:lineTo x="21218" y="0"/>
                <wp:lineTo x="0" y="0"/>
              </wp:wrapPolygon>
            </wp:wrapTight>
            <wp:docPr id="1" name="Picture 1" descr="N:\MyWork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yWork\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D63B14">
        <w:rPr>
          <w:b/>
          <w:sz w:val="28"/>
          <w:szCs w:val="28"/>
        </w:rPr>
        <w:t>PUPIL LEARNING CHECKLIST – 6</w:t>
      </w:r>
      <w:r w:rsidRPr="00D63B14">
        <w:rPr>
          <w:b/>
          <w:sz w:val="28"/>
          <w:szCs w:val="28"/>
          <w:vertAlign w:val="superscript"/>
        </w:rPr>
        <w:t>TH</w:t>
      </w:r>
      <w:r w:rsidRPr="00D63B14">
        <w:rPr>
          <w:b/>
          <w:sz w:val="28"/>
          <w:szCs w:val="28"/>
        </w:rPr>
        <w:t xml:space="preserve"> FORM</w:t>
      </w:r>
    </w:p>
    <w:p w:rsidR="00D63B14" w:rsidRPr="00D63B14" w:rsidRDefault="00D63B14">
      <w:pPr>
        <w:rPr>
          <w:b/>
          <w:sz w:val="28"/>
          <w:szCs w:val="28"/>
        </w:rPr>
      </w:pPr>
      <w:r w:rsidRPr="00D63B14">
        <w:rPr>
          <w:b/>
          <w:sz w:val="28"/>
          <w:szCs w:val="28"/>
        </w:rPr>
        <w:tab/>
        <w:t>SUBJECT:</w:t>
      </w:r>
    </w:p>
    <w:p w:rsidR="00D63B14" w:rsidRPr="00D63B14" w:rsidRDefault="00D63B14">
      <w:pPr>
        <w:rPr>
          <w:b/>
          <w:sz w:val="28"/>
          <w:szCs w:val="28"/>
        </w:rPr>
      </w:pPr>
      <w:r w:rsidRPr="00D63B14">
        <w:rPr>
          <w:b/>
          <w:sz w:val="28"/>
          <w:szCs w:val="28"/>
        </w:rPr>
        <w:tab/>
        <w:t>TOPIC:</w:t>
      </w:r>
    </w:p>
    <w:p w:rsidR="00D63B14" w:rsidRPr="00D63B14" w:rsidRDefault="00D63B14">
      <w:pPr>
        <w:rPr>
          <w:b/>
          <w:sz w:val="28"/>
          <w:szCs w:val="28"/>
        </w:rPr>
      </w:pPr>
      <w:r w:rsidRPr="00D63B14">
        <w:rPr>
          <w:b/>
          <w:sz w:val="28"/>
          <w:szCs w:val="28"/>
        </w:rPr>
        <w:tab/>
        <w:t>PUPIL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548"/>
        <w:gridCol w:w="1549"/>
        <w:gridCol w:w="1549"/>
      </w:tblGrid>
      <w:tr w:rsidR="00D63B14" w:rsidTr="00D63B14">
        <w:trPr>
          <w:trHeight w:val="539"/>
        </w:trPr>
        <w:tc>
          <w:tcPr>
            <w:tcW w:w="5920" w:type="dxa"/>
            <w:shd w:val="clear" w:color="auto" w:fill="D9D9D9" w:themeFill="background1" w:themeFillShade="D9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</w:t>
            </w:r>
          </w:p>
        </w:tc>
        <w:tc>
          <w:tcPr>
            <w:tcW w:w="1548" w:type="dxa"/>
            <w:shd w:val="clear" w:color="auto" w:fill="FF0000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</w:t>
            </w:r>
          </w:p>
        </w:tc>
        <w:tc>
          <w:tcPr>
            <w:tcW w:w="1549" w:type="dxa"/>
            <w:shd w:val="clear" w:color="auto" w:fill="FFC000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</w:t>
            </w:r>
          </w:p>
        </w:tc>
        <w:tc>
          <w:tcPr>
            <w:tcW w:w="1549" w:type="dxa"/>
            <w:shd w:val="clear" w:color="auto" w:fill="00B050"/>
          </w:tcPr>
          <w:p w:rsidR="00D63B14" w:rsidRDefault="00D6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566D2D" w:rsidRDefault="00AF3F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Hitler’s Rise to power</w:t>
            </w:r>
          </w:p>
          <w:p w:rsidR="00AF3F7B" w:rsidRPr="00AF3F7B" w:rsidRDefault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How did Hitler come to power (narrative of events)?</w:t>
            </w:r>
          </w:p>
          <w:p w:rsidR="00AF3F7B" w:rsidRPr="00AF3F7B" w:rsidRDefault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Why did Hitler come to power (Causes)?</w:t>
            </w:r>
          </w:p>
          <w:p w:rsidR="00AF3F7B" w:rsidRPr="00AF3F7B" w:rsidRDefault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What did the Nazis believe in (ideology)?</w:t>
            </w:r>
          </w:p>
          <w:p w:rsidR="00AF3F7B" w:rsidRPr="00AF3F7B" w:rsidRDefault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How important was ‘terror’ in the Nazi seizure of power?</w:t>
            </w:r>
          </w:p>
          <w:p w:rsidR="00AF3F7B" w:rsidRP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How important were ‘legal means’ in the Nazi seizure of power?</w:t>
            </w:r>
          </w:p>
          <w:p w:rsidR="00AF3F7B" w:rsidRP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How important was ‘propaganda’ in the Nazi seizure of power?</w:t>
            </w:r>
          </w:p>
          <w:p w:rsidR="00AF3F7B" w:rsidRP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How did Hitler go from Chancellor to Fuhrer?</w:t>
            </w:r>
          </w:p>
          <w:p w:rsidR="00AF3F7B" w:rsidRPr="00AF3F7B" w:rsidRDefault="00AF3F7B">
            <w:pPr>
              <w:rPr>
                <w:rFonts w:ascii="Arial" w:hAnsi="Arial" w:cs="Arial"/>
                <w:sz w:val="20"/>
                <w:szCs w:val="20"/>
              </w:rPr>
            </w:pPr>
            <w:r w:rsidRPr="00AF3F7B">
              <w:rPr>
                <w:rFonts w:ascii="Arial" w:hAnsi="Arial" w:cs="Arial"/>
                <w:sz w:val="20"/>
                <w:szCs w:val="20"/>
              </w:rPr>
              <w:t>How important was policy and legal changes in the Nazi consolidation of power?</w:t>
            </w: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D63B14" w:rsidRPr="0043505B" w:rsidRDefault="00AF3F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Propaganda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the aims and methods of Nazi propaganda?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was propaganda organised under Gobbels?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were Art and Culture used for propaganda purposes?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effective was Nazi propaganda in the 1930’s? (</w:t>
            </w:r>
            <w:r w:rsidR="003346F9">
              <w:rPr>
                <w:rFonts w:ascii="Arial" w:hAnsi="Arial" w:cs="Arial"/>
                <w:sz w:val="20"/>
                <w:szCs w:val="20"/>
              </w:rPr>
              <w:t>How</w:t>
            </w:r>
            <w:r>
              <w:rPr>
                <w:rFonts w:ascii="Arial" w:hAnsi="Arial" w:cs="Arial"/>
                <w:sz w:val="20"/>
                <w:szCs w:val="20"/>
              </w:rPr>
              <w:t xml:space="preserve"> do historians differ on this?)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the ‘Hitler Myth’ and how and why was this promoted in the 1930’s?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Berlin Olympics 1936 – a propaganda triumph?</w:t>
            </w:r>
          </w:p>
          <w:p w:rsidR="00566D2D" w:rsidRPr="00AF3F7B" w:rsidRDefault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did the </w:t>
            </w:r>
            <w:r w:rsidR="003346F9">
              <w:rPr>
                <w:rFonts w:ascii="Arial" w:hAnsi="Arial" w:cs="Arial"/>
                <w:sz w:val="20"/>
                <w:szCs w:val="20"/>
              </w:rPr>
              <w:t>start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War change propaganda and its </w:t>
            </w:r>
            <w:r w:rsidR="003346F9">
              <w:rPr>
                <w:rFonts w:ascii="Arial" w:hAnsi="Arial" w:cs="Arial"/>
                <w:sz w:val="20"/>
                <w:szCs w:val="20"/>
              </w:rPr>
              <w:t>effectiveness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606"/>
        </w:trPr>
        <w:tc>
          <w:tcPr>
            <w:tcW w:w="5920" w:type="dxa"/>
          </w:tcPr>
          <w:p w:rsidR="00D63B14" w:rsidRPr="0043505B" w:rsidRDefault="00AF3F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Economy and the Workers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the aims of Nazi economic policy?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the similarities and differences between the Schacht and Goring periods of economic management?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the ‘economic miracle’ myth or reality?</w:t>
            </w:r>
          </w:p>
          <w:p w:rsidR="00AF3F7B" w:rsidRDefault="00AF3F7B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the Nazis bring down unemployment?</w:t>
            </w:r>
          </w:p>
          <w:p w:rsidR="00FA27B4" w:rsidRDefault="00FA27B4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Were the workers better or worse off under the Nazis?</w:t>
            </w:r>
          </w:p>
          <w:p w:rsidR="00FA27B4" w:rsidRDefault="00FA27B4" w:rsidP="00AF3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meant by ‘Volksgemeinschaft’ and how effectively did the Nazis achieve it?</w:t>
            </w:r>
          </w:p>
          <w:p w:rsidR="00566D2D" w:rsidRDefault="00FA27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Did the workers really benefit from DAF, Strength Through Joy and Beauty of Labour</w:t>
            </w: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D63B14" w:rsidRDefault="00FA27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Youth</w:t>
            </w:r>
          </w:p>
          <w:p w:rsidR="00FA27B4" w:rsidRDefault="00FA27B4">
            <w:pPr>
              <w:rPr>
                <w:rFonts w:ascii="Arial" w:hAnsi="Arial" w:cs="Arial"/>
                <w:sz w:val="20"/>
                <w:szCs w:val="20"/>
              </w:rPr>
            </w:pPr>
            <w:r w:rsidRPr="00FA27B4">
              <w:rPr>
                <w:rFonts w:ascii="Arial" w:hAnsi="Arial" w:cs="Arial"/>
                <w:sz w:val="20"/>
                <w:szCs w:val="20"/>
              </w:rPr>
              <w:t>Why was education important to the Nazis?</w:t>
            </w:r>
          </w:p>
          <w:p w:rsidR="00FA27B4" w:rsidRDefault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did the Nazis attempt to control schools and </w:t>
            </w:r>
            <w:r w:rsidR="003346F9">
              <w:rPr>
                <w:rFonts w:ascii="Arial" w:hAnsi="Arial" w:cs="Arial"/>
                <w:sz w:val="20"/>
                <w:szCs w:val="20"/>
              </w:rPr>
              <w:t>Universities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A27B4" w:rsidRDefault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Rust organise the education system?</w:t>
            </w:r>
          </w:p>
          <w:p w:rsidR="00FA27B4" w:rsidRDefault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was Baldur von Schirach and what was his role?</w:t>
            </w:r>
          </w:p>
          <w:p w:rsidR="00FA27B4" w:rsidRDefault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motivated Nazi policy towards Youth?</w:t>
            </w:r>
          </w:p>
          <w:p w:rsidR="00FA27B4" w:rsidRDefault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was the Hitler Youth organised for boys and girls?</w:t>
            </w:r>
          </w:p>
          <w:p w:rsidR="00264615" w:rsidRPr="00FA27B4" w:rsidRDefault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successful was Nazi indoctrination of young people?</w:t>
            </w: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D63B14" w:rsidRPr="0043505B" w:rsidRDefault="00FA27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Churches</w:t>
            </w:r>
          </w:p>
          <w:p w:rsidR="00FA27B4" w:rsidRDefault="00264615" w:rsidP="00FA27B4">
            <w:pPr>
              <w:rPr>
                <w:rFonts w:ascii="Arial" w:hAnsi="Arial" w:cs="Arial"/>
                <w:sz w:val="20"/>
                <w:szCs w:val="20"/>
              </w:rPr>
            </w:pPr>
            <w:r w:rsidRPr="0043505B">
              <w:rPr>
                <w:rFonts w:ascii="Arial" w:hAnsi="Arial" w:cs="Arial"/>
                <w:sz w:val="20"/>
                <w:szCs w:val="20"/>
              </w:rPr>
              <w:t>W</w:t>
            </w:r>
            <w:r w:rsidR="00FA27B4">
              <w:rPr>
                <w:rFonts w:ascii="Arial" w:hAnsi="Arial" w:cs="Arial"/>
                <w:sz w:val="20"/>
                <w:szCs w:val="20"/>
              </w:rPr>
              <w:t xml:space="preserve">hat </w:t>
            </w:r>
            <w:r w:rsidR="003346F9">
              <w:rPr>
                <w:rFonts w:ascii="Arial" w:hAnsi="Arial" w:cs="Arial"/>
                <w:sz w:val="20"/>
                <w:szCs w:val="20"/>
              </w:rPr>
              <w:t>tension was</w:t>
            </w:r>
            <w:r w:rsidR="00FA27B4">
              <w:rPr>
                <w:rFonts w:ascii="Arial" w:hAnsi="Arial" w:cs="Arial"/>
                <w:sz w:val="20"/>
                <w:szCs w:val="20"/>
              </w:rPr>
              <w:t xml:space="preserve"> there between Chri</w:t>
            </w:r>
            <w:r w:rsidR="00187180">
              <w:rPr>
                <w:rFonts w:ascii="Arial" w:hAnsi="Arial" w:cs="Arial"/>
                <w:sz w:val="20"/>
                <w:szCs w:val="20"/>
              </w:rPr>
              <w:t>stianity and Nazism</w:t>
            </w:r>
            <w:bookmarkStart w:id="0" w:name="_GoBack"/>
            <w:bookmarkEnd w:id="0"/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the German Faith Movement and why did it fail?</w:t>
            </w:r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were the German Churches difficult to coordinate?</w:t>
            </w:r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the Concordat and what was its significance?</w:t>
            </w:r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Why did the RC Church move from conformity to </w:t>
            </w:r>
            <w:r w:rsidR="003346F9">
              <w:rPr>
                <w:rFonts w:ascii="Arial" w:hAnsi="Arial" w:cs="Arial"/>
                <w:sz w:val="20"/>
                <w:szCs w:val="20"/>
              </w:rPr>
              <w:t>resistance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was Protestantism easier to coordinate?</w:t>
            </w:r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the Nazis attempt to coordinate the Protestant Churches?</w:t>
            </w:r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did the Confessional Church emerge?</w:t>
            </w:r>
          </w:p>
          <w:p w:rsidR="00264615" w:rsidRDefault="00FA27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How successful was Nazi religious policy?</w:t>
            </w: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606"/>
        </w:trPr>
        <w:tc>
          <w:tcPr>
            <w:tcW w:w="5920" w:type="dxa"/>
          </w:tcPr>
          <w:p w:rsidR="00D63B14" w:rsidRPr="0043505B" w:rsidRDefault="00FA27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Agricultural Policy</w:t>
            </w:r>
          </w:p>
          <w:p w:rsidR="00FA27B4" w:rsidRDefault="00FA27B4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‘Blood and Soil’ ideology and why was it important to the Nazis?</w:t>
            </w:r>
          </w:p>
          <w:p w:rsidR="003346F9" w:rsidRDefault="003346F9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the aims of Nazi Agricultural Policy?</w:t>
            </w:r>
          </w:p>
          <w:p w:rsidR="003346F9" w:rsidRDefault="003346F9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was Walter Darre and how did he attempt to coordinate German agriculture?</w:t>
            </w:r>
          </w:p>
          <w:p w:rsidR="003346F9" w:rsidRDefault="003346F9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successful was Nazi Agricultural policy?</w:t>
            </w:r>
          </w:p>
          <w:p w:rsidR="003346F9" w:rsidRPr="0043505B" w:rsidRDefault="003346F9" w:rsidP="00FA2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did Nazi Agricultural policy fail?</w:t>
            </w:r>
          </w:p>
          <w:p w:rsidR="00264615" w:rsidRPr="0043505B" w:rsidRDefault="00264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D63B14" w:rsidRPr="0043505B" w:rsidRDefault="003346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Nazi police State – conformity and resistance</w:t>
            </w:r>
          </w:p>
          <w:p w:rsidR="0043505B" w:rsidRDefault="00264615" w:rsidP="003346F9">
            <w:pPr>
              <w:rPr>
                <w:rFonts w:ascii="Arial" w:hAnsi="Arial" w:cs="Arial"/>
                <w:sz w:val="20"/>
                <w:szCs w:val="20"/>
              </w:rPr>
            </w:pPr>
            <w:r w:rsidRPr="0043505B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3346F9">
              <w:rPr>
                <w:rFonts w:ascii="Arial" w:hAnsi="Arial" w:cs="Arial"/>
                <w:sz w:val="20"/>
                <w:szCs w:val="20"/>
              </w:rPr>
              <w:t>were the main institutions of the Nazi Police State?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the Nazis define ‘law’ and ‘criminality’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was Germany a totalitarian police state in the 1930’s (views of historians)?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was there so little resistance before 1939?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did resistance increase after 1939?</w:t>
            </w:r>
          </w:p>
          <w:p w:rsidR="0043505B" w:rsidRDefault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forms did resistance take – political, Church, Youth, Military?</w:t>
            </w:r>
          </w:p>
          <w:p w:rsidR="003346F9" w:rsidRPr="0043505B" w:rsidRDefault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Why, even at the end, did the majority of Germans not resist the Nazis?</w:t>
            </w: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  <w:tr w:rsidR="00D63B14" w:rsidTr="00D63B14">
        <w:trPr>
          <w:trHeight w:val="539"/>
        </w:trPr>
        <w:tc>
          <w:tcPr>
            <w:tcW w:w="5920" w:type="dxa"/>
          </w:tcPr>
          <w:p w:rsidR="00D63B14" w:rsidRPr="0043505B" w:rsidRDefault="003346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Impact of War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‘morale’ fluctuate as the war progressed?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early war impact of life in Nazi Germany – women, workers, youth, peasants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the significance of the invasion of the Soviet Union in 1941?</w:t>
            </w:r>
          </w:p>
          <w:p w:rsidR="003346F9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‘Total War’ and the ‘Total War’ speech?</w:t>
            </w:r>
          </w:p>
          <w:p w:rsidR="003346F9" w:rsidRPr="0043505B" w:rsidRDefault="003346F9" w:rsidP="00334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Total War impact on life in Nazi Germany – propaganda, workers, women, youths, minorities, Church, levels of opposition and resistance</w:t>
            </w:r>
          </w:p>
          <w:p w:rsidR="00EA2CEE" w:rsidRPr="0043505B" w:rsidRDefault="00EA2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63B14" w:rsidRDefault="00D63B14">
            <w:pPr>
              <w:rPr>
                <w:sz w:val="28"/>
                <w:szCs w:val="28"/>
              </w:rPr>
            </w:pPr>
          </w:p>
        </w:tc>
      </w:tr>
    </w:tbl>
    <w:p w:rsidR="00D63B14" w:rsidRPr="00D63B14" w:rsidRDefault="00D63B14">
      <w:pPr>
        <w:rPr>
          <w:sz w:val="28"/>
          <w:szCs w:val="28"/>
        </w:rPr>
      </w:pPr>
    </w:p>
    <w:sectPr w:rsidR="00D63B14" w:rsidRPr="00D63B14" w:rsidSect="00D63B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B4" w:rsidRDefault="00FA27B4" w:rsidP="00D63B14">
      <w:pPr>
        <w:spacing w:after="0" w:line="240" w:lineRule="auto"/>
      </w:pPr>
      <w:r>
        <w:separator/>
      </w:r>
    </w:p>
  </w:endnote>
  <w:endnote w:type="continuationSeparator" w:id="0">
    <w:p w:rsidR="00FA27B4" w:rsidRDefault="00FA27B4" w:rsidP="00D6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B4" w:rsidRDefault="00FA27B4" w:rsidP="00D63B14">
      <w:pPr>
        <w:spacing w:after="0" w:line="240" w:lineRule="auto"/>
      </w:pPr>
      <w:r>
        <w:separator/>
      </w:r>
    </w:p>
  </w:footnote>
  <w:footnote w:type="continuationSeparator" w:id="0">
    <w:p w:rsidR="00FA27B4" w:rsidRDefault="00FA27B4" w:rsidP="00D63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14"/>
    <w:rsid w:val="00187180"/>
    <w:rsid w:val="002111EF"/>
    <w:rsid w:val="00264615"/>
    <w:rsid w:val="003346F9"/>
    <w:rsid w:val="0043505B"/>
    <w:rsid w:val="00566D2D"/>
    <w:rsid w:val="0086363C"/>
    <w:rsid w:val="00AF3F7B"/>
    <w:rsid w:val="00D63B14"/>
    <w:rsid w:val="00EA2CEE"/>
    <w:rsid w:val="00FA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14"/>
  </w:style>
  <w:style w:type="paragraph" w:styleId="Footer">
    <w:name w:val="footer"/>
    <w:basedOn w:val="Normal"/>
    <w:link w:val="Foot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14"/>
  </w:style>
  <w:style w:type="paragraph" w:styleId="BalloonText">
    <w:name w:val="Balloon Text"/>
    <w:basedOn w:val="Normal"/>
    <w:link w:val="BalloonTextChar"/>
    <w:uiPriority w:val="99"/>
    <w:semiHidden/>
    <w:unhideWhenUsed/>
    <w:rsid w:val="00D6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66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14"/>
  </w:style>
  <w:style w:type="paragraph" w:styleId="Footer">
    <w:name w:val="footer"/>
    <w:basedOn w:val="Normal"/>
    <w:link w:val="FooterChar"/>
    <w:uiPriority w:val="99"/>
    <w:unhideWhenUsed/>
    <w:rsid w:val="00D6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14"/>
  </w:style>
  <w:style w:type="paragraph" w:styleId="BalloonText">
    <w:name w:val="Balloon Text"/>
    <w:basedOn w:val="Normal"/>
    <w:link w:val="BalloonTextChar"/>
    <w:uiPriority w:val="99"/>
    <w:semiHidden/>
    <w:unhideWhenUsed/>
    <w:rsid w:val="00D6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6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Dartford Technology College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Cawley</dc:creator>
  <cp:lastModifiedBy>Andy Walker</cp:lastModifiedBy>
  <cp:revision>3</cp:revision>
  <cp:lastPrinted>2013-06-25T13:13:00Z</cp:lastPrinted>
  <dcterms:created xsi:type="dcterms:W3CDTF">2013-07-08T09:13:00Z</dcterms:created>
  <dcterms:modified xsi:type="dcterms:W3CDTF">2013-07-08T09:15:00Z</dcterms:modified>
</cp:coreProperties>
</file>